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C" w:rsidRPr="00D07F59" w:rsidRDefault="00C40A3C" w:rsidP="00C40A3C">
      <w:pPr>
        <w:pStyle w:val="Tytu"/>
        <w:spacing w:line="300" w:lineRule="auto"/>
        <w:jc w:val="right"/>
        <w:rPr>
          <w:rFonts w:ascii="Times New Roman" w:hAnsi="Times New Roman"/>
          <w:b w:val="0"/>
          <w:i/>
          <w:color w:val="auto"/>
        </w:rPr>
      </w:pPr>
      <w:r w:rsidRPr="00D07F59">
        <w:rPr>
          <w:rFonts w:ascii="Times New Roman" w:hAnsi="Times New Roman"/>
          <w:b w:val="0"/>
          <w:i/>
          <w:color w:val="auto"/>
        </w:rPr>
        <w:t>Załącznik nr 3- projekt umowy</w:t>
      </w:r>
    </w:p>
    <w:p w:rsidR="00C40A3C" w:rsidRPr="00D07F59" w:rsidRDefault="00C40A3C" w:rsidP="00C40A3C">
      <w:pPr>
        <w:pStyle w:val="Tytu"/>
        <w:spacing w:line="300" w:lineRule="auto"/>
        <w:rPr>
          <w:rFonts w:ascii="Times New Roman" w:hAnsi="Times New Roman"/>
          <w:color w:val="auto"/>
          <w:lang w:val="pl-PL"/>
        </w:rPr>
      </w:pPr>
      <w:r w:rsidRPr="00D07F59">
        <w:rPr>
          <w:rFonts w:ascii="Times New Roman" w:hAnsi="Times New Roman"/>
          <w:color w:val="auto"/>
        </w:rPr>
        <w:t>UMOWA</w:t>
      </w:r>
      <w:r w:rsidRPr="00D07F59">
        <w:rPr>
          <w:rFonts w:ascii="Times New Roman" w:hAnsi="Times New Roman"/>
          <w:color w:val="auto"/>
          <w:lang w:val="pl-PL"/>
        </w:rPr>
        <w:t xml:space="preserve"> nr ……/2017</w:t>
      </w:r>
    </w:p>
    <w:p w:rsidR="00C40A3C" w:rsidRPr="00570E8F" w:rsidRDefault="00C40A3C" w:rsidP="00C40A3C">
      <w:pPr>
        <w:pStyle w:val="Tytu"/>
        <w:spacing w:line="300" w:lineRule="auto"/>
        <w:rPr>
          <w:rFonts w:ascii="Times New Roman" w:hAnsi="Times New Roman"/>
          <w:color w:val="auto"/>
          <w:sz w:val="22"/>
          <w:szCs w:val="22"/>
        </w:rPr>
      </w:pPr>
      <w:r w:rsidRPr="00570E8F">
        <w:rPr>
          <w:rFonts w:ascii="Times New Roman" w:eastAsia="Verdana,Bold" w:hAnsi="Times New Roman"/>
          <w:b w:val="0"/>
          <w:bCs/>
          <w:sz w:val="22"/>
          <w:szCs w:val="22"/>
          <w:lang w:val="pl-PL"/>
        </w:rPr>
        <w:t xml:space="preserve">NA </w:t>
      </w:r>
      <w:r w:rsidRPr="00570E8F">
        <w:rPr>
          <w:rFonts w:ascii="Times New Roman" w:eastAsia="Verdana,Bold" w:hAnsi="Times New Roman"/>
          <w:b w:val="0"/>
          <w:bCs/>
          <w:sz w:val="22"/>
          <w:szCs w:val="22"/>
        </w:rPr>
        <w:t xml:space="preserve">ZAKUP I DOSTAWĘ URZĄDZEŃ DO TERAPII WEDŁUG METODY A.TOMATISA </w:t>
      </w:r>
    </w:p>
    <w:p w:rsidR="00C40A3C" w:rsidRPr="00570E8F" w:rsidRDefault="00C40A3C" w:rsidP="00C40A3C">
      <w:pPr>
        <w:spacing w:line="300" w:lineRule="auto"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 zawarta w dniu ………...... r. w Chrzanowie pomiędzy: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  <w:b/>
        </w:rPr>
        <w:t xml:space="preserve">PROMYK Niepubliczne Terapeutyczne Przedszkolne w Chrzanowie,  </w:t>
      </w:r>
      <w:r w:rsidRPr="00570E8F">
        <w:rPr>
          <w:rFonts w:ascii="Times New Roman" w:hAnsi="Times New Roman" w:cs="Times New Roman"/>
        </w:rPr>
        <w:t>z siedzibą w </w:t>
      </w:r>
      <w:r w:rsidRPr="00570E8F">
        <w:rPr>
          <w:rFonts w:ascii="Times New Roman" w:hAnsi="Times New Roman" w:cs="Times New Roman"/>
          <w:b/>
        </w:rPr>
        <w:t>Chrzanowie</w:t>
      </w:r>
      <w:r>
        <w:t xml:space="preserve"> przy u</w:t>
      </w:r>
      <w:r w:rsidRPr="00570E8F">
        <w:rPr>
          <w:rFonts w:ascii="Times New Roman" w:hAnsi="Times New Roman" w:cs="Times New Roman"/>
        </w:rPr>
        <w:t>l. Świętokrzyskiej 33, 32-500 Chrzanów</w:t>
      </w:r>
      <w:r w:rsidRPr="00570E8F">
        <w:rPr>
          <w:rFonts w:ascii="Times New Roman" w:hAnsi="Times New Roman" w:cs="Times New Roman"/>
          <w:b/>
        </w:rPr>
        <w:t>,</w:t>
      </w:r>
      <w:r w:rsidRPr="00570E8F">
        <w:rPr>
          <w:rFonts w:ascii="Times New Roman" w:hAnsi="Times New Roman" w:cs="Times New Roman"/>
        </w:rPr>
        <w:t xml:space="preserve"> NIP: </w:t>
      </w:r>
      <w:r w:rsidRPr="00570E8F">
        <w:rPr>
          <w:rFonts w:ascii="Times New Roman" w:hAnsi="Times New Roman" w:cs="Times New Roman"/>
          <w:b/>
        </w:rPr>
        <w:t>628-20-58-521</w:t>
      </w:r>
      <w:r w:rsidRPr="00570E8F">
        <w:rPr>
          <w:rFonts w:ascii="Times New Roman" w:hAnsi="Times New Roman" w:cs="Times New Roman"/>
        </w:rPr>
        <w:t xml:space="preserve">, reprezentowanym przez Panią </w:t>
      </w:r>
      <w:r w:rsidRPr="00570E8F">
        <w:rPr>
          <w:rFonts w:ascii="Times New Roman" w:hAnsi="Times New Roman" w:cs="Times New Roman"/>
          <w:b/>
        </w:rPr>
        <w:t xml:space="preserve">Agnieszkę </w:t>
      </w:r>
      <w:proofErr w:type="spellStart"/>
      <w:r w:rsidRPr="00570E8F">
        <w:rPr>
          <w:rFonts w:ascii="Times New Roman" w:hAnsi="Times New Roman" w:cs="Times New Roman"/>
          <w:b/>
        </w:rPr>
        <w:t>Starzykiewicz</w:t>
      </w:r>
      <w:proofErr w:type="spellEnd"/>
      <w:r w:rsidRPr="00570E8F">
        <w:rPr>
          <w:rFonts w:ascii="Times New Roman" w:hAnsi="Times New Roman" w:cs="Times New Roman"/>
          <w:b/>
        </w:rPr>
        <w:t>-Wysogląd,</w:t>
      </w:r>
      <w:r>
        <w:rPr>
          <w:b/>
        </w:rPr>
        <w:t xml:space="preserve"> </w:t>
      </w:r>
      <w:r w:rsidRPr="00570E8F">
        <w:rPr>
          <w:rFonts w:ascii="Times New Roman" w:hAnsi="Times New Roman" w:cs="Times New Roman"/>
        </w:rPr>
        <w:t xml:space="preserve">zwanym dalej </w:t>
      </w:r>
      <w:r w:rsidRPr="00570E8F">
        <w:rPr>
          <w:rFonts w:ascii="Times New Roman" w:hAnsi="Times New Roman" w:cs="Times New Roman"/>
          <w:b/>
        </w:rPr>
        <w:t>„Zamawiającym”,</w:t>
      </w:r>
    </w:p>
    <w:p w:rsidR="00C40A3C" w:rsidRPr="00570E8F" w:rsidRDefault="00C40A3C" w:rsidP="00C40A3C">
      <w:pPr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 xml:space="preserve">a firmą …………………………………., z siedzibą  w ………………………., kod pocztowy </w:t>
      </w:r>
      <w:r w:rsidRPr="00570E8F">
        <w:rPr>
          <w:rFonts w:ascii="Times New Roman" w:hAnsi="Times New Roman" w:cs="Times New Roman"/>
        </w:rPr>
        <w:br/>
        <w:t>……………,</w:t>
      </w:r>
      <w:r w:rsidRPr="00570E8F">
        <w:rPr>
          <w:rFonts w:ascii="Times New Roman" w:hAnsi="Times New Roman" w:cs="Times New Roman"/>
          <w:b/>
          <w:bCs/>
        </w:rPr>
        <w:t xml:space="preserve"> </w:t>
      </w:r>
      <w:r w:rsidRPr="00570E8F">
        <w:rPr>
          <w:rFonts w:ascii="Times New Roman" w:hAnsi="Times New Roman" w:cs="Times New Roman"/>
        </w:rPr>
        <w:t>przy</w:t>
      </w:r>
      <w:r w:rsidRPr="00570E8F">
        <w:rPr>
          <w:rFonts w:ascii="Times New Roman" w:hAnsi="Times New Roman" w:cs="Times New Roman"/>
          <w:b/>
        </w:rPr>
        <w:t xml:space="preserve"> </w:t>
      </w:r>
      <w:r w:rsidRPr="00570E8F">
        <w:rPr>
          <w:rFonts w:ascii="Times New Roman" w:hAnsi="Times New Roman" w:cs="Times New Roman"/>
        </w:rPr>
        <w:t>ul. ……………….., NIP:  ……………., REGON ………………., reprezentowaną przez  …………….</w:t>
      </w:r>
      <w:r w:rsidRPr="00570E8F">
        <w:rPr>
          <w:rFonts w:ascii="Times New Roman" w:hAnsi="Times New Roman" w:cs="Times New Roman"/>
          <w:bCs/>
        </w:rPr>
        <w:t>, zwaną</w:t>
      </w:r>
      <w:r w:rsidRPr="00570E8F">
        <w:rPr>
          <w:rFonts w:ascii="Times New Roman" w:hAnsi="Times New Roman" w:cs="Times New Roman"/>
        </w:rPr>
        <w:t xml:space="preserve"> w treści umowy </w:t>
      </w:r>
      <w:r w:rsidRPr="00570E8F">
        <w:rPr>
          <w:rFonts w:ascii="Times New Roman" w:hAnsi="Times New Roman" w:cs="Times New Roman"/>
          <w:b/>
        </w:rPr>
        <w:t>Wykonawcą,</w:t>
      </w:r>
      <w:r w:rsidRPr="00570E8F">
        <w:rPr>
          <w:rFonts w:ascii="Times New Roman" w:hAnsi="Times New Roman" w:cs="Times New Roman"/>
        </w:rPr>
        <w:t xml:space="preserve"> 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 xml:space="preserve">łącznie zwanymi </w:t>
      </w:r>
      <w:r w:rsidRPr="00570E8F">
        <w:rPr>
          <w:rFonts w:ascii="Times New Roman" w:hAnsi="Times New Roman" w:cs="Times New Roman"/>
          <w:b/>
        </w:rPr>
        <w:t>Stronami</w:t>
      </w:r>
      <w:r w:rsidRPr="00570E8F">
        <w:rPr>
          <w:rFonts w:ascii="Times New Roman" w:hAnsi="Times New Roman" w:cs="Times New Roman"/>
        </w:rPr>
        <w:t xml:space="preserve">, 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o następującej treści:</w:t>
      </w:r>
    </w:p>
    <w:p w:rsidR="00C40A3C" w:rsidRPr="00570E8F" w:rsidRDefault="00C40A3C" w:rsidP="00C40A3C">
      <w:pPr>
        <w:spacing w:line="300" w:lineRule="auto"/>
        <w:jc w:val="both"/>
        <w:rPr>
          <w:rFonts w:ascii="Times New Roman" w:hAnsi="Times New Roman" w:cs="Times New Roman"/>
        </w:rPr>
      </w:pPr>
    </w:p>
    <w:p w:rsidR="00C40A3C" w:rsidRPr="00570E8F" w:rsidRDefault="00C40A3C" w:rsidP="00C40A3C">
      <w:pPr>
        <w:pStyle w:val="Tekstwzoru"/>
        <w:spacing w:after="0" w:line="300" w:lineRule="auto"/>
        <w:jc w:val="center"/>
        <w:rPr>
          <w:rFonts w:ascii="Times New Roman" w:hAnsi="Times New Roman"/>
          <w:b/>
          <w:kern w:val="0"/>
          <w:sz w:val="22"/>
          <w:szCs w:val="22"/>
          <w:lang w:eastAsia="pl-PL" w:bidi="pl-PL"/>
        </w:rPr>
      </w:pPr>
      <w:r w:rsidRPr="00570E8F">
        <w:rPr>
          <w:rFonts w:ascii="Times New Roman" w:hAnsi="Times New Roman"/>
          <w:b/>
          <w:kern w:val="0"/>
          <w:sz w:val="22"/>
          <w:szCs w:val="22"/>
          <w:lang w:eastAsia="pl-PL" w:bidi="pl-PL"/>
        </w:rPr>
        <w:t>Wstęp</w:t>
      </w:r>
    </w:p>
    <w:p w:rsidR="00C40A3C" w:rsidRPr="00570E8F" w:rsidRDefault="00C40A3C" w:rsidP="00C40A3C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00" w:lineRule="auto"/>
        <w:ind w:left="426"/>
        <w:jc w:val="both"/>
        <w:rPr>
          <w:rFonts w:ascii="Times New Roman" w:hAnsi="Times New Roman" w:cs="Times New Roman"/>
          <w:lang w:eastAsia="pl-PL" w:bidi="pl-PL"/>
        </w:rPr>
      </w:pPr>
      <w:r w:rsidRPr="00570E8F">
        <w:rPr>
          <w:rFonts w:ascii="Times New Roman" w:hAnsi="Times New Roman" w:cs="Times New Roman"/>
          <w:lang w:eastAsia="pl-PL" w:bidi="pl-PL"/>
        </w:rPr>
        <w:t xml:space="preserve">Umowa zostaje zawarta </w:t>
      </w:r>
      <w:r w:rsidRPr="00570E8F">
        <w:rPr>
          <w:rFonts w:ascii="Times New Roman" w:eastAsia="Calibri" w:hAnsi="Times New Roman" w:cs="Times New Roman"/>
          <w:lang w:bidi="pl-PL"/>
        </w:rPr>
        <w:t>w ramach realizacji projektu</w:t>
      </w:r>
      <w:r w:rsidRPr="00570E8F">
        <w:rPr>
          <w:rFonts w:ascii="Times New Roman" w:eastAsia="Verdana" w:hAnsi="Times New Roman" w:cs="Times New Roman"/>
          <w:bCs/>
        </w:rPr>
        <w:t xml:space="preserve"> pn. </w:t>
      </w:r>
      <w:r w:rsidRPr="00570E8F">
        <w:rPr>
          <w:rFonts w:ascii="Times New Roman" w:eastAsia="Verdana,Bold" w:hAnsi="Times New Roman" w:cs="Times New Roman"/>
          <w:b/>
          <w:bCs/>
        </w:rPr>
        <w:t>„</w:t>
      </w:r>
      <w:r w:rsidRPr="00570E8F">
        <w:rPr>
          <w:rFonts w:ascii="Times New Roman" w:hAnsi="Times New Roman" w:cs="Times New Roman"/>
          <w:b/>
          <w:color w:val="000000"/>
        </w:rPr>
        <w:t>Promyk – aktywne przedszkole terapeutyczne bez barier.”</w:t>
      </w:r>
      <w:r w:rsidRPr="00570E8F">
        <w:rPr>
          <w:rFonts w:ascii="Times New Roman" w:eastAsia="Verdana,Bold" w:hAnsi="Times New Roman" w:cs="Times New Roman"/>
          <w:b/>
          <w:bCs/>
        </w:rPr>
        <w:t xml:space="preserve">, nr wniosku </w:t>
      </w:r>
      <w:r w:rsidRPr="00570E8F">
        <w:rPr>
          <w:rFonts w:ascii="Times New Roman" w:eastAsia="Calibri" w:hAnsi="Times New Roman" w:cs="Times New Roman"/>
          <w:b/>
          <w:lang w:bidi="pl-PL"/>
        </w:rPr>
        <w:t xml:space="preserve">RPMP.10.01.02-12-0124/17 </w:t>
      </w:r>
      <w:r w:rsidRPr="00570E8F">
        <w:rPr>
          <w:rFonts w:ascii="Times New Roman" w:eastAsia="Calibri" w:hAnsi="Times New Roman" w:cs="Times New Roman"/>
          <w:lang w:bidi="pl-PL"/>
        </w:rPr>
        <w:t>współfinansowanego</w:t>
      </w:r>
      <w:r w:rsidRPr="00570E8F">
        <w:rPr>
          <w:rFonts w:ascii="Times New Roman" w:hAnsi="Times New Roman" w:cs="Times New Roman"/>
          <w:lang w:bidi="pl-PL"/>
        </w:rPr>
        <w:t xml:space="preserve"> przez UE ze środków Europejskiego Funduszu Społecznego w ramach </w:t>
      </w:r>
      <w:r w:rsidRPr="00570E8F">
        <w:rPr>
          <w:rFonts w:ascii="Times New Roman" w:eastAsia="Verdana" w:hAnsi="Times New Roman" w:cs="Times New Roman"/>
          <w:bCs/>
        </w:rPr>
        <w:t xml:space="preserve">Regionalnego Programu Operacyjnego  Województwa Małopolskiego na lata 2014-2020 </w:t>
      </w:r>
      <w:r w:rsidRPr="00570E8F">
        <w:rPr>
          <w:rFonts w:ascii="Times New Roman" w:hAnsi="Times New Roman" w:cs="Times New Roman"/>
          <w:lang w:eastAsia="pl-PL" w:bidi="pl-PL"/>
        </w:rPr>
        <w:t xml:space="preserve"> (zwanego dalej "Projektem").</w:t>
      </w:r>
    </w:p>
    <w:p w:rsidR="00C40A3C" w:rsidRPr="00570E8F" w:rsidRDefault="00C40A3C" w:rsidP="00C40A3C">
      <w:pPr>
        <w:pStyle w:val="Tekstwzoru"/>
        <w:numPr>
          <w:ilvl w:val="0"/>
          <w:numId w:val="5"/>
        </w:numPr>
        <w:spacing w:after="0" w:line="300" w:lineRule="auto"/>
        <w:ind w:left="426"/>
        <w:rPr>
          <w:rFonts w:ascii="Times New Roman" w:hAnsi="Times New Roman"/>
          <w:kern w:val="0"/>
          <w:sz w:val="22"/>
          <w:szCs w:val="22"/>
          <w:lang w:eastAsia="pl-PL" w:bidi="pl-PL"/>
        </w:rPr>
      </w:pPr>
      <w:r w:rsidRPr="00570E8F">
        <w:rPr>
          <w:rFonts w:ascii="Times New Roman" w:hAnsi="Times New Roman"/>
          <w:kern w:val="0"/>
          <w:sz w:val="22"/>
          <w:szCs w:val="22"/>
          <w:lang w:eastAsia="pl-PL" w:bidi="pl-PL"/>
        </w:rPr>
        <w:t xml:space="preserve">Umowa zostaje zawarta zgodnie z </w:t>
      </w:r>
      <w:r w:rsidRPr="00570E8F">
        <w:rPr>
          <w:rFonts w:ascii="Times New Roman" w:hAnsi="Times New Roman"/>
          <w:sz w:val="22"/>
          <w:szCs w:val="22"/>
        </w:rPr>
        <w:t>Regulaminem</w:t>
      </w:r>
      <w:r w:rsidRPr="00570E8F">
        <w:rPr>
          <w:rFonts w:ascii="Times New Roman" w:hAnsi="Times New Roman"/>
          <w:kern w:val="0"/>
          <w:sz w:val="22"/>
          <w:szCs w:val="22"/>
          <w:lang w:eastAsia="pl-PL" w:bidi="pl-PL"/>
        </w:rPr>
        <w:t xml:space="preserve"> </w:t>
      </w:r>
      <w:r w:rsidRPr="00570E8F">
        <w:rPr>
          <w:rFonts w:ascii="Times New Roman" w:hAnsi="Times New Roman"/>
          <w:sz w:val="22"/>
          <w:szCs w:val="22"/>
        </w:rPr>
        <w:t>udzielania zamówień w ramach Projektu.</w:t>
      </w:r>
    </w:p>
    <w:p w:rsidR="00C40A3C" w:rsidRPr="00570E8F" w:rsidRDefault="00C40A3C" w:rsidP="00C40A3C">
      <w:pPr>
        <w:pStyle w:val="Tekstwzoru"/>
        <w:spacing w:after="0" w:line="300" w:lineRule="auto"/>
        <w:jc w:val="center"/>
        <w:rPr>
          <w:rFonts w:ascii="Times New Roman" w:hAnsi="Times New Roman"/>
          <w:b/>
          <w:kern w:val="0"/>
          <w:sz w:val="22"/>
          <w:szCs w:val="22"/>
          <w:lang w:eastAsia="pl-PL" w:bidi="pl-PL"/>
        </w:rPr>
      </w:pPr>
      <w:r w:rsidRPr="00570E8F">
        <w:rPr>
          <w:rFonts w:ascii="Times New Roman" w:hAnsi="Times New Roman"/>
          <w:b/>
          <w:kern w:val="0"/>
          <w:sz w:val="22"/>
          <w:szCs w:val="22"/>
          <w:lang w:eastAsia="pl-PL" w:bidi="pl-PL"/>
        </w:rPr>
        <w:t>§ 1</w:t>
      </w:r>
    </w:p>
    <w:p w:rsidR="00C40A3C" w:rsidRPr="00570E8F" w:rsidRDefault="00C40A3C" w:rsidP="00C40A3C">
      <w:pPr>
        <w:pStyle w:val="Tekstwzoru"/>
        <w:spacing w:after="0" w:line="300" w:lineRule="auto"/>
        <w:jc w:val="center"/>
        <w:rPr>
          <w:rFonts w:ascii="Times New Roman" w:hAnsi="Times New Roman"/>
          <w:b/>
          <w:kern w:val="0"/>
          <w:sz w:val="22"/>
          <w:szCs w:val="22"/>
          <w:lang w:eastAsia="pl-PL" w:bidi="pl-PL"/>
        </w:rPr>
      </w:pPr>
      <w:r w:rsidRPr="00570E8F">
        <w:rPr>
          <w:rFonts w:ascii="Times New Roman" w:hAnsi="Times New Roman"/>
          <w:b/>
          <w:kern w:val="0"/>
          <w:sz w:val="22"/>
          <w:szCs w:val="22"/>
          <w:lang w:eastAsia="pl-PL" w:bidi="pl-PL"/>
        </w:rPr>
        <w:t>[Przedmiot umowy]</w:t>
      </w:r>
    </w:p>
    <w:p w:rsidR="00C40A3C" w:rsidRDefault="00C40A3C" w:rsidP="00C40A3C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570E8F">
        <w:rPr>
          <w:sz w:val="22"/>
          <w:szCs w:val="22"/>
        </w:rPr>
        <w:t>Zamawiający zamawia, a Wykonawca zobowiąz</w:t>
      </w:r>
      <w:r w:rsidR="00080078">
        <w:rPr>
          <w:sz w:val="22"/>
          <w:szCs w:val="22"/>
        </w:rPr>
        <w:t xml:space="preserve">uje się dostarczyć, zamontować </w:t>
      </w:r>
      <w:r w:rsidRPr="00570E8F">
        <w:rPr>
          <w:sz w:val="22"/>
          <w:szCs w:val="22"/>
        </w:rPr>
        <w:t>i uruchomić sprzęt/aparaturę do specjalistycznej terapii metodą TOMATIS, dla projektu, zgodnie z wymaganą specyfikacją sprzętową ujętą w Zapytaniu Ofertowym:</w:t>
      </w:r>
    </w:p>
    <w:tbl>
      <w:tblPr>
        <w:tblW w:w="5319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954"/>
        <w:gridCol w:w="852"/>
        <w:gridCol w:w="991"/>
        <w:gridCol w:w="1274"/>
      </w:tblGrid>
      <w:tr w:rsidR="00080078" w:rsidRPr="00FA56F1" w:rsidTr="007A65BC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080078" w:rsidRPr="00FA56F1" w:rsidTr="007A65BC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08007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Sprzęt uzupełniający do prowadzenia terapii według metody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A.Tomatisa</w:t>
            </w:r>
            <w:proofErr w:type="spellEnd"/>
          </w:p>
        </w:tc>
      </w:tr>
      <w:tr w:rsidR="00080078" w:rsidRPr="00FA56F1" w:rsidTr="007A65BC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D32E78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  <w:bCs/>
              </w:rPr>
              <w:t>Elektroniczne ucho – analogowe przetwarzanie dźwięku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8" w:rsidRPr="00FA56F1" w:rsidTr="007A65BC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D32E78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Cs/>
                <w:sz w:val="24"/>
                <w:szCs w:val="24"/>
              </w:rPr>
              <w:t>Mikrofon z kablem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8" w:rsidRPr="00FA56F1" w:rsidTr="007A65BC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D32E78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  <w:bCs/>
              </w:rPr>
              <w:t>Materiał muzyczny na nośniku USB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8" w:rsidRPr="00FA56F1" w:rsidTr="007A65BC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D32E78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</w:rPr>
              <w:t xml:space="preserve">Odtwarzacz </w:t>
            </w:r>
            <w:proofErr w:type="spellStart"/>
            <w:r w:rsidRPr="00032F63">
              <w:rPr>
                <w:rFonts w:ascii="Times New Roman" w:hAnsi="Times New Roman" w:cs="Times New Roman"/>
              </w:rPr>
              <w:t>Tascam</w:t>
            </w:r>
            <w:proofErr w:type="spellEnd"/>
            <w:r w:rsidRPr="00032F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DR-100MKIII </w:t>
            </w:r>
            <w:r w:rsidRPr="00032F63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8" w:rsidRPr="00FA56F1" w:rsidTr="007A65BC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D32E78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 xml:space="preserve">Rozgałęziacz sygnału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AP4/2</w:t>
            </w: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8" w:rsidRPr="00FA56F1" w:rsidTr="007A65BC">
        <w:trPr>
          <w:trHeight w:val="276"/>
        </w:trPr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8" w:rsidRPr="00032F63" w:rsidRDefault="00080078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078" w:rsidRPr="00570E8F" w:rsidRDefault="00080078" w:rsidP="00080078">
      <w:pPr>
        <w:pStyle w:val="Tekstpodstawowywcity"/>
        <w:suppressAutoHyphens/>
        <w:spacing w:after="0"/>
        <w:ind w:left="284"/>
        <w:jc w:val="both"/>
        <w:rPr>
          <w:sz w:val="22"/>
          <w:szCs w:val="22"/>
        </w:rPr>
      </w:pPr>
    </w:p>
    <w:p w:rsidR="00C40A3C" w:rsidRPr="00570E8F" w:rsidRDefault="00C40A3C" w:rsidP="00C40A3C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570E8F">
        <w:rPr>
          <w:sz w:val="22"/>
          <w:szCs w:val="22"/>
        </w:rPr>
        <w:t>Przedmiot umowy zostanie zrealizowany z</w:t>
      </w:r>
      <w:r w:rsidR="00080078">
        <w:rPr>
          <w:sz w:val="22"/>
          <w:szCs w:val="22"/>
        </w:rPr>
        <w:t>godnie z ofertą z dnia ………..2018</w:t>
      </w:r>
      <w:r w:rsidRPr="00570E8F">
        <w:rPr>
          <w:sz w:val="22"/>
          <w:szCs w:val="22"/>
        </w:rPr>
        <w:t xml:space="preserve"> roku, złożoną w postępowaniu konkurencyjnym, poprzedzającym zawarcie niniejszej umowy. Oferta wykonawcy </w:t>
      </w:r>
      <w:r>
        <w:rPr>
          <w:sz w:val="22"/>
          <w:szCs w:val="22"/>
        </w:rPr>
        <w:t>st</w:t>
      </w:r>
      <w:r w:rsidRPr="00570E8F">
        <w:rPr>
          <w:sz w:val="22"/>
          <w:szCs w:val="22"/>
        </w:rPr>
        <w:t>anowi integralną część umowy.</w:t>
      </w:r>
    </w:p>
    <w:p w:rsidR="00C40A3C" w:rsidRPr="00570E8F" w:rsidRDefault="00C40A3C" w:rsidP="00C40A3C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70E8F">
        <w:rPr>
          <w:sz w:val="22"/>
          <w:szCs w:val="22"/>
        </w:rPr>
        <w:t xml:space="preserve">Wykonawca zapewnia, że przedmiot zamówienia będzie fabrycznie nowy, zgodny </w:t>
      </w:r>
      <w:r w:rsidRPr="00570E8F">
        <w:rPr>
          <w:sz w:val="22"/>
          <w:szCs w:val="22"/>
        </w:rPr>
        <w:br/>
        <w:t>z  obowiązującymi normami, sprawny technicznie oraz przystosowany do użytkowania przez Zamawiającego.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§ 2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[Termin wykonania usługi]</w:t>
      </w:r>
    </w:p>
    <w:p w:rsidR="00C40A3C" w:rsidRPr="00570E8F" w:rsidRDefault="00C40A3C" w:rsidP="00C40A3C">
      <w:pPr>
        <w:numPr>
          <w:ilvl w:val="0"/>
          <w:numId w:val="8"/>
        </w:numPr>
        <w:tabs>
          <w:tab w:val="left" w:pos="708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 xml:space="preserve">Wykonawca obowiązany jest dostarczyć przedmiot określony w §1 umowy i dokonać jego montażu, kalibracji i uruchomienia </w:t>
      </w:r>
      <w:r w:rsidR="00080078">
        <w:rPr>
          <w:rFonts w:ascii="Times New Roman" w:hAnsi="Times New Roman" w:cs="Times New Roman"/>
          <w:b/>
        </w:rPr>
        <w:t>do dnia ……….2018</w:t>
      </w:r>
      <w:r w:rsidRPr="00570E8F">
        <w:rPr>
          <w:rFonts w:ascii="Times New Roman" w:hAnsi="Times New Roman" w:cs="Times New Roman"/>
          <w:b/>
        </w:rPr>
        <w:t xml:space="preserve"> r</w:t>
      </w:r>
      <w:r w:rsidRPr="00570E8F">
        <w:rPr>
          <w:rFonts w:ascii="Times New Roman" w:hAnsi="Times New Roman" w:cs="Times New Roman"/>
        </w:rPr>
        <w:t>. oraz przeprowadzić szkolenie kadry określone w §1 umowy</w:t>
      </w:r>
      <w:r w:rsidR="00080078">
        <w:rPr>
          <w:rFonts w:ascii="Times New Roman" w:hAnsi="Times New Roman" w:cs="Times New Roman"/>
          <w:b/>
        </w:rPr>
        <w:t xml:space="preserve"> do dnia ……….2018</w:t>
      </w:r>
      <w:r w:rsidRPr="00570E8F">
        <w:rPr>
          <w:rFonts w:ascii="Times New Roman" w:hAnsi="Times New Roman" w:cs="Times New Roman"/>
          <w:b/>
        </w:rPr>
        <w:t xml:space="preserve"> r</w:t>
      </w:r>
      <w:r w:rsidRPr="00570E8F">
        <w:rPr>
          <w:rFonts w:ascii="Times New Roman" w:hAnsi="Times New Roman" w:cs="Times New Roman"/>
        </w:rPr>
        <w:t>.</w:t>
      </w:r>
    </w:p>
    <w:p w:rsidR="00C40A3C" w:rsidRPr="00570E8F" w:rsidRDefault="00C40A3C" w:rsidP="00C40A3C">
      <w:pPr>
        <w:numPr>
          <w:ilvl w:val="0"/>
          <w:numId w:val="8"/>
        </w:numPr>
        <w:tabs>
          <w:tab w:val="left" w:pos="708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lastRenderedPageBreak/>
        <w:t>Za dzień realizacji dostawy strony przyjmują dzień, w którym Wykonawca przekazał Zamawiającemu, zamontował, skalibrował oraz uruchomił przedmiot umowy wolny od wad ilościowych, jakościowych oraz o parametrach technicznych  zgodnych z ofertą z dnia ……………… .</w:t>
      </w:r>
    </w:p>
    <w:p w:rsidR="00C40A3C" w:rsidRPr="00570E8F" w:rsidRDefault="00C40A3C" w:rsidP="00C40A3C">
      <w:pPr>
        <w:numPr>
          <w:ilvl w:val="0"/>
          <w:numId w:val="8"/>
        </w:numPr>
        <w:tabs>
          <w:tab w:val="left" w:pos="708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Wykonawca wykona umowę samodzielnie lub za pomocą osób przez siebie wskazanych, gwarantujących należyte wykonanie umowy.</w:t>
      </w:r>
    </w:p>
    <w:p w:rsidR="00C40A3C" w:rsidRPr="00570E8F" w:rsidRDefault="00C40A3C" w:rsidP="00C40A3C">
      <w:pPr>
        <w:pStyle w:val="Nagwek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</w:rPr>
        <w:t>Zamawiający zostanie poinformowany o osobach, za pomocą których Wykonawca będzie wykonywał niniejszą umowę.</w:t>
      </w:r>
    </w:p>
    <w:p w:rsidR="00C40A3C" w:rsidRPr="00570E8F" w:rsidRDefault="00C40A3C" w:rsidP="00C40A3C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§ 3</w:t>
      </w:r>
    </w:p>
    <w:p w:rsidR="00C40A3C" w:rsidRPr="00570E8F" w:rsidRDefault="00C40A3C" w:rsidP="00C40A3C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[Wynagrodzenie]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1.   Za wykonanie umowy Zamawiający zapłaci na rzecz Wykonawcy wynagrodzenie w kwocie</w:t>
      </w:r>
      <w:r w:rsidRPr="00570E8F">
        <w:rPr>
          <w:rFonts w:ascii="Times New Roman" w:hAnsi="Times New Roman" w:cs="Times New Roman"/>
          <w:b/>
        </w:rPr>
        <w:t xml:space="preserve"> ……………… </w:t>
      </w:r>
      <w:r w:rsidRPr="00570E8F">
        <w:rPr>
          <w:rFonts w:ascii="Times New Roman" w:hAnsi="Times New Roman" w:cs="Times New Roman"/>
        </w:rPr>
        <w:t xml:space="preserve">brutto (słownie: ………………………………………. zł. </w:t>
      </w:r>
      <w:r w:rsidR="00386616">
        <w:rPr>
          <w:rFonts w:ascii="Times New Roman" w:hAnsi="Times New Roman" w:cs="Times New Roman"/>
        </w:rPr>
        <w:t>………….</w:t>
      </w:r>
      <w:bookmarkStart w:id="0" w:name="_GoBack"/>
      <w:bookmarkEnd w:id="0"/>
      <w:r w:rsidRPr="00570E8F">
        <w:rPr>
          <w:rFonts w:ascii="Times New Roman" w:hAnsi="Times New Roman" w:cs="Times New Roman"/>
        </w:rPr>
        <w:t xml:space="preserve"> gr.) zgodnie z przedmiotem umowy </w:t>
      </w:r>
      <w:r w:rsidRPr="00570E8F">
        <w:rPr>
          <w:rFonts w:ascii="Times New Roman" w:hAnsi="Times New Roman" w:cs="Times New Roman"/>
          <w:b/>
        </w:rPr>
        <w:t>§1</w:t>
      </w:r>
      <w:r w:rsidRPr="00570E8F">
        <w:rPr>
          <w:rFonts w:ascii="Times New Roman" w:hAnsi="Times New Roman" w:cs="Times New Roman"/>
        </w:rPr>
        <w:t>. Wynagrodzenie może zostać zapłacone w częściach po zatwierdzeniu protokołu częściowego lub końcowego i otrzymaniu faktury lub faktur.</w:t>
      </w:r>
    </w:p>
    <w:p w:rsidR="00C40A3C" w:rsidRPr="00570E8F" w:rsidRDefault="00C40A3C" w:rsidP="00C40A3C">
      <w:pPr>
        <w:pStyle w:val="Nagwek"/>
        <w:tabs>
          <w:tab w:val="left" w:pos="708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C40A3C" w:rsidRPr="00570E8F" w:rsidRDefault="00C40A3C" w:rsidP="00C40A3C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§ 4</w:t>
      </w:r>
    </w:p>
    <w:p w:rsidR="00C40A3C" w:rsidRPr="00570E8F" w:rsidRDefault="00C40A3C" w:rsidP="00C40A3C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[Prawa i obowiązki Stron]</w:t>
      </w:r>
    </w:p>
    <w:p w:rsidR="00080078" w:rsidRDefault="004A6F26" w:rsidP="00891F12">
      <w:pPr>
        <w:pStyle w:val="Nagwek"/>
        <w:numPr>
          <w:ilvl w:val="0"/>
          <w:numId w:val="9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080078">
        <w:rPr>
          <w:rFonts w:ascii="Times New Roman" w:hAnsi="Times New Roman" w:cs="Times New Roman"/>
        </w:rPr>
        <w:t xml:space="preserve">Wykonawca zobowiązuje się dostarczyć Zamawiającemu wszystkie zamówione sprzęty będące  przedmiotem umowy (§1). Miejsce realizacji przedmiotu umowy w zakresie </w:t>
      </w:r>
      <w:r w:rsidR="00080078">
        <w:rPr>
          <w:rFonts w:ascii="Times New Roman" w:hAnsi="Times New Roman" w:cs="Times New Roman"/>
        </w:rPr>
        <w:t xml:space="preserve">zakup </w:t>
      </w:r>
      <w:r w:rsidRPr="00080078">
        <w:rPr>
          <w:rFonts w:ascii="Times New Roman" w:hAnsi="Times New Roman" w:cs="Times New Roman"/>
        </w:rPr>
        <w:t xml:space="preserve">i dostawa sprzętu.: Promyk Niepubliczne Terapeutyczne Przedszkole w Chrzanowie, 32-500 Chrzanów, ul. Świętokrzyska 33. </w:t>
      </w:r>
    </w:p>
    <w:p w:rsidR="004A6F26" w:rsidRPr="00080078" w:rsidRDefault="004A6F26" w:rsidP="00891F12">
      <w:pPr>
        <w:pStyle w:val="Nagwek"/>
        <w:numPr>
          <w:ilvl w:val="0"/>
          <w:numId w:val="9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080078">
        <w:rPr>
          <w:rFonts w:ascii="Times New Roman" w:hAnsi="Times New Roman" w:cs="Times New Roman"/>
        </w:rPr>
        <w:t>Jeżeli sprzęt dostarczony nie jest zgodny z zamówieniem lub ma wady, Wykonawca zobowiązuje się do jego wymiany.</w:t>
      </w:r>
    </w:p>
    <w:p w:rsidR="00C40A3C" w:rsidRPr="00570E8F" w:rsidRDefault="00C40A3C" w:rsidP="00C40A3C">
      <w:pPr>
        <w:pStyle w:val="Nagwek"/>
        <w:numPr>
          <w:ilvl w:val="0"/>
          <w:numId w:val="9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Za opóźnienie w wykonaniu umowy Strony ustalają karę umowną w wysokości 0,5% wartości umowy za każdy dzień opóźnienia.</w:t>
      </w:r>
    </w:p>
    <w:p w:rsidR="00C40A3C" w:rsidRPr="00570E8F" w:rsidRDefault="00C40A3C" w:rsidP="00C40A3C">
      <w:pPr>
        <w:pStyle w:val="Nagwek"/>
        <w:numPr>
          <w:ilvl w:val="0"/>
          <w:numId w:val="9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Strony nie odpowiadają za niewykonanie lub nienależyte wykonanie umowy, jeżeli jest to spowodowane siłą wyższą. Dla celów niniejszej umowy siłą wyższą jest zdarzenie nadzwyczajne, zewnętrzne i niemożliwe do zapobieżenia i przewidzenia.</w:t>
      </w:r>
    </w:p>
    <w:p w:rsidR="004A6F26" w:rsidRDefault="004A6F26" w:rsidP="00C40A3C">
      <w:pPr>
        <w:jc w:val="center"/>
        <w:rPr>
          <w:rFonts w:ascii="Times New Roman" w:hAnsi="Times New Roman" w:cs="Times New Roman"/>
          <w:b/>
        </w:rPr>
      </w:pPr>
    </w:p>
    <w:p w:rsidR="00C40A3C" w:rsidRDefault="00C40A3C" w:rsidP="00C40A3C">
      <w:pPr>
        <w:jc w:val="center"/>
        <w:rPr>
          <w:rFonts w:ascii="Times New Roman" w:hAnsi="Times New Roman" w:cs="Times New Roman"/>
          <w:b/>
          <w:bCs/>
        </w:rPr>
      </w:pPr>
      <w:r w:rsidRPr="00570E8F">
        <w:rPr>
          <w:rFonts w:ascii="Times New Roman" w:hAnsi="Times New Roman" w:cs="Times New Roman"/>
          <w:b/>
        </w:rPr>
        <w:t xml:space="preserve">§ </w:t>
      </w:r>
      <w:r w:rsidRPr="00570E8F">
        <w:rPr>
          <w:rFonts w:ascii="Times New Roman" w:hAnsi="Times New Roman" w:cs="Times New Roman"/>
          <w:b/>
          <w:bCs/>
        </w:rPr>
        <w:t>5</w:t>
      </w:r>
    </w:p>
    <w:p w:rsidR="004A6F26" w:rsidRPr="00570E8F" w:rsidRDefault="004A6F26" w:rsidP="004A6F26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Gwarancja i rękojmia</w:t>
      </w:r>
      <w:r w:rsidRPr="00570E8F">
        <w:rPr>
          <w:rFonts w:ascii="Times New Roman" w:hAnsi="Times New Roman" w:cs="Times New Roman"/>
          <w:b/>
        </w:rPr>
        <w:t>]</w:t>
      </w:r>
    </w:p>
    <w:p w:rsidR="004A6F26" w:rsidRPr="00570E8F" w:rsidRDefault="004A6F26" w:rsidP="00C40A3C">
      <w:pPr>
        <w:jc w:val="center"/>
        <w:rPr>
          <w:rFonts w:ascii="Times New Roman" w:hAnsi="Times New Roman" w:cs="Times New Roman"/>
          <w:b/>
          <w:bCs/>
        </w:rPr>
      </w:pPr>
    </w:p>
    <w:p w:rsidR="00C40A3C" w:rsidRPr="00570E8F" w:rsidRDefault="00C40A3C" w:rsidP="004A6F26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570E8F">
        <w:rPr>
          <w:rFonts w:ascii="Times New Roman" w:hAnsi="Times New Roman" w:cs="Times New Roman"/>
        </w:rPr>
        <w:t xml:space="preserve">Wykonawca udziela……… miesięcznej gwarancji na przedmiot niniejszej umowy, przy czym uprawnienia z tytułu rękojmi nie zostają wyłączone. Okres gwarancji liczy się od daty podpisania bezusterkowego protokołu odbioru podpisanego przez obie strony. 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570E8F">
        <w:rPr>
          <w:sz w:val="22"/>
          <w:szCs w:val="22"/>
          <w:lang w:eastAsia="en-US"/>
        </w:rPr>
        <w:t xml:space="preserve">Wykonawca zapewni wykonanie napraw w okresie gwarancyjnym w siedzibie użytkownika bądź przewóz do serwisu na własny koszt.  </w:t>
      </w:r>
      <w:r w:rsidRPr="00570E8F">
        <w:rPr>
          <w:sz w:val="22"/>
          <w:szCs w:val="22"/>
        </w:rPr>
        <w:t>Koszty świadczenia serwisu gwarancyjnego</w:t>
      </w:r>
      <w:r w:rsidRPr="00570E8F">
        <w:rPr>
          <w:sz w:val="22"/>
          <w:szCs w:val="22"/>
          <w:lang w:eastAsia="en-US"/>
        </w:rPr>
        <w:t>, w tym koszty transportu, serwisowania, przeglądów okresowych, koszty materiałów wymienianych oraz koszty wymiany tych materiałów ponosi Wykonawca.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b/>
          <w:sz w:val="22"/>
          <w:szCs w:val="22"/>
        </w:rPr>
      </w:pPr>
      <w:r w:rsidRPr="00570E8F">
        <w:rPr>
          <w:sz w:val="22"/>
          <w:szCs w:val="22"/>
        </w:rPr>
        <w:t>W przypadku wystąpienia wad i usterek w okresie o którym mowa w pkt. 1 niniejszego paragrafu</w:t>
      </w:r>
      <w:r w:rsidRPr="00570E8F">
        <w:rPr>
          <w:i/>
          <w:iCs/>
          <w:sz w:val="22"/>
          <w:szCs w:val="22"/>
        </w:rPr>
        <w:t xml:space="preserve"> </w:t>
      </w:r>
      <w:r w:rsidRPr="00570E8F">
        <w:rPr>
          <w:sz w:val="22"/>
          <w:szCs w:val="22"/>
        </w:rPr>
        <w:t xml:space="preserve">Zamawiający zobowiązany jest do niezwłocznego zawiadomienia Wykonawcy o zaistniałej </w:t>
      </w:r>
      <w:r w:rsidRPr="00570E8F">
        <w:rPr>
          <w:b/>
          <w:sz w:val="22"/>
          <w:szCs w:val="22"/>
        </w:rPr>
        <w:t>e-mailem na adres: ………………………….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570E8F">
        <w:rPr>
          <w:bCs/>
          <w:sz w:val="22"/>
          <w:szCs w:val="22"/>
          <w:lang w:eastAsia="en-US"/>
        </w:rPr>
        <w:t>Czas naprawy nie może być dłuższy niż 4 tygodnie od momentu zgłoszenia.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570E8F">
        <w:rPr>
          <w:sz w:val="22"/>
          <w:szCs w:val="22"/>
        </w:rPr>
        <w:t>Czas trwania gwarancji będzie ulegał automatycznie przedłużeniu o czas trwania naprawy liczonego od dnia zgłoszenia wady lub usterki do dnia przekazania Zamawiającemu sprawnego urządzenia.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570E8F">
        <w:rPr>
          <w:bCs/>
          <w:sz w:val="22"/>
          <w:szCs w:val="22"/>
          <w:lang w:eastAsia="en-US"/>
        </w:rPr>
        <w:t>Wykonawca zobowiązuje się do wymiany wadliwego urządzenia (zespołu urządzeń) na wolny od wad po bezskutecznych dwóch naprawach gwarancyjnych.</w:t>
      </w:r>
      <w:r w:rsidRPr="00570E8F">
        <w:rPr>
          <w:sz w:val="22"/>
          <w:szCs w:val="22"/>
        </w:rPr>
        <w:t xml:space="preserve"> Wymiana nastąpi nie później niż w ciągu 21 dni od dnia zawiadomienia przez Zamawiającego o awarii w trybie  określonym w punkcie 3 niniejszego paragrafu.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570E8F">
        <w:rPr>
          <w:sz w:val="22"/>
          <w:szCs w:val="22"/>
        </w:rPr>
        <w:t xml:space="preserve">Wykonawca zobowiązuje się dostarczyć Zamawiającemu w dniu odbioru przedmiotu umowy kartę gwarancyjną. </w:t>
      </w:r>
    </w:p>
    <w:p w:rsidR="00C40A3C" w:rsidRPr="00570E8F" w:rsidRDefault="00C40A3C" w:rsidP="004A6F26">
      <w:pPr>
        <w:pStyle w:val="Tekstpodstawowywcity3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570E8F">
        <w:rPr>
          <w:sz w:val="22"/>
          <w:szCs w:val="22"/>
        </w:rPr>
        <w:t>Wykonawca udziela na przedmiot umowy rocznej rękojmi.</w:t>
      </w:r>
    </w:p>
    <w:p w:rsidR="00C40A3C" w:rsidRPr="00570E8F" w:rsidRDefault="00C40A3C" w:rsidP="004A6F26">
      <w:pPr>
        <w:pStyle w:val="Nagwek"/>
        <w:tabs>
          <w:tab w:val="right" w:pos="10773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C40A3C" w:rsidRPr="00570E8F" w:rsidRDefault="00C40A3C" w:rsidP="00C40A3C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§ 6</w:t>
      </w:r>
    </w:p>
    <w:p w:rsidR="00C40A3C" w:rsidRPr="00570E8F" w:rsidRDefault="00C40A3C" w:rsidP="00C40A3C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[Postanowienia końcowe]</w:t>
      </w:r>
    </w:p>
    <w:p w:rsidR="004A6F26" w:rsidRDefault="004A6F26" w:rsidP="004A6F26">
      <w:pPr>
        <w:pStyle w:val="Nagwek"/>
        <w:numPr>
          <w:ilvl w:val="0"/>
          <w:numId w:val="10"/>
        </w:numPr>
        <w:tabs>
          <w:tab w:val="clear" w:pos="9072"/>
          <w:tab w:val="right" w:pos="10773"/>
        </w:tabs>
        <w:spacing w:line="276" w:lineRule="auto"/>
        <w:contextualSpacing/>
        <w:rPr>
          <w:rFonts w:ascii="Times New Roman" w:hAnsi="Times New Roman" w:cs="Times New Roman"/>
        </w:rPr>
      </w:pPr>
      <w:r w:rsidRPr="004A6F26">
        <w:rPr>
          <w:rFonts w:ascii="Times New Roman" w:hAnsi="Times New Roman" w:cs="Times New Roman"/>
        </w:rPr>
        <w:t>W zakresie nieobjętym Umową zastosowanie znajdą przepisy Kodeksu cywilnego.</w:t>
      </w:r>
    </w:p>
    <w:p w:rsidR="004A6F26" w:rsidRPr="004A6F26" w:rsidRDefault="004A6F26" w:rsidP="004A6F26">
      <w:pPr>
        <w:pStyle w:val="Nagwek"/>
        <w:numPr>
          <w:ilvl w:val="0"/>
          <w:numId w:val="10"/>
        </w:numPr>
        <w:tabs>
          <w:tab w:val="clear" w:pos="9072"/>
          <w:tab w:val="right" w:pos="10773"/>
        </w:tabs>
        <w:spacing w:line="276" w:lineRule="auto"/>
        <w:contextualSpacing/>
        <w:rPr>
          <w:rFonts w:ascii="Times New Roman" w:hAnsi="Times New Roman" w:cs="Times New Roman"/>
        </w:rPr>
      </w:pPr>
      <w:r w:rsidRPr="004A6F26">
        <w:rPr>
          <w:rFonts w:ascii="Times New Roman" w:hAnsi="Times New Roman" w:cs="Times New Roman"/>
        </w:rPr>
        <w:t xml:space="preserve">Sądem właściwym do rozstrzygania sporów zaistniałych na tle niniejszej Umowy będzie sąd właściwy dla Strony, która pierwsza skieruje sprawę na drogę postępowania sądowego. </w:t>
      </w:r>
    </w:p>
    <w:p w:rsidR="004A6F26" w:rsidRPr="00570E8F" w:rsidRDefault="004A6F26" w:rsidP="004A6F26">
      <w:pPr>
        <w:pStyle w:val="Nagwek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570E8F">
        <w:rPr>
          <w:rFonts w:ascii="Times New Roman" w:hAnsi="Times New Roman" w:cs="Times New Roman"/>
        </w:rPr>
        <w:t>Wszelkie zmiany Umowy wymagają dla swej ważności zgody obu Stron oraz formy pisemnej – aneksu do Umowy.</w:t>
      </w:r>
    </w:p>
    <w:p w:rsidR="004A6F26" w:rsidRPr="00570E8F" w:rsidRDefault="004A6F26" w:rsidP="00C40A3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70E8F">
        <w:rPr>
          <w:rFonts w:ascii="Times New Roman" w:hAnsi="Times New Roman"/>
          <w:sz w:val="22"/>
        </w:rPr>
        <w:t>Umowa sporządzona została w dwóch jednobrzmiących egzemplarzach, które po odczytaniu, zaparafowaniu i podpisaniu przekazano Stronom po jedynym egzemplarzu</w:t>
      </w:r>
    </w:p>
    <w:p w:rsidR="00C40A3C" w:rsidRPr="00570E8F" w:rsidRDefault="00C40A3C" w:rsidP="00C40A3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70E8F">
        <w:rPr>
          <w:rFonts w:ascii="Times New Roman" w:hAnsi="Times New Roman"/>
          <w:sz w:val="22"/>
        </w:rPr>
        <w:t>Umowa wchodzi w życie z dniem podpisania i zastępuje wszelkie dotychczasowe uregulowania pomiędzy Stronami w przedmiocie przez nią obejmowanym.</w:t>
      </w:r>
    </w:p>
    <w:p w:rsidR="00C40A3C" w:rsidRPr="00570E8F" w:rsidRDefault="00C40A3C" w:rsidP="00C40A3C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C40A3C" w:rsidRPr="00570E8F" w:rsidRDefault="00C40A3C" w:rsidP="00C40A3C">
      <w:pPr>
        <w:tabs>
          <w:tab w:val="left" w:pos="7655"/>
        </w:tabs>
        <w:rPr>
          <w:rFonts w:ascii="Times New Roman" w:hAnsi="Times New Roman" w:cs="Times New Roman"/>
          <w:b/>
        </w:rPr>
      </w:pPr>
      <w:r w:rsidRPr="00570E8F">
        <w:rPr>
          <w:rFonts w:ascii="Times New Roman" w:hAnsi="Times New Roman" w:cs="Times New Roman"/>
          <w:b/>
        </w:rPr>
        <w:t>Zamawiający:</w:t>
      </w:r>
      <w:r w:rsidRPr="00570E8F">
        <w:rPr>
          <w:rFonts w:ascii="Times New Roman" w:hAnsi="Times New Roman" w:cs="Times New Roman"/>
          <w:b/>
        </w:rPr>
        <w:tab/>
        <w:t>Wykonawca:</w:t>
      </w:r>
    </w:p>
    <w:p w:rsidR="00C40A3C" w:rsidRPr="00570E8F" w:rsidRDefault="00C40A3C" w:rsidP="00C40A3C">
      <w:pPr>
        <w:tabs>
          <w:tab w:val="left" w:pos="5387"/>
        </w:tabs>
        <w:rPr>
          <w:rFonts w:ascii="Times New Roman" w:hAnsi="Times New Roman" w:cs="Times New Roman"/>
        </w:rPr>
      </w:pPr>
    </w:p>
    <w:p w:rsidR="00C40A3C" w:rsidRPr="00570E8F" w:rsidRDefault="00C40A3C" w:rsidP="00C40A3C">
      <w:pPr>
        <w:tabs>
          <w:tab w:val="left" w:pos="5387"/>
        </w:tabs>
        <w:rPr>
          <w:rFonts w:ascii="Times New Roman" w:hAnsi="Times New Roman" w:cs="Times New Roman"/>
        </w:rPr>
      </w:pPr>
    </w:p>
    <w:p w:rsidR="00C40A3C" w:rsidRPr="00570E8F" w:rsidRDefault="00C40A3C" w:rsidP="00C40A3C">
      <w:pPr>
        <w:pStyle w:val="Tytu"/>
        <w:rPr>
          <w:rFonts w:ascii="Times New Roman" w:hAnsi="Times New Roman"/>
          <w:sz w:val="22"/>
          <w:szCs w:val="22"/>
        </w:rPr>
      </w:pPr>
    </w:p>
    <w:p w:rsidR="00C40A3C" w:rsidRPr="00570E8F" w:rsidRDefault="00C40A3C" w:rsidP="00C40A3C">
      <w:pPr>
        <w:pStyle w:val="WW-Tekstpodstawowy2"/>
        <w:spacing w:line="240" w:lineRule="auto"/>
        <w:jc w:val="both"/>
        <w:rPr>
          <w:sz w:val="22"/>
          <w:szCs w:val="22"/>
        </w:rPr>
      </w:pPr>
    </w:p>
    <w:p w:rsidR="00C40A3C" w:rsidRPr="00D07F59" w:rsidRDefault="00C40A3C" w:rsidP="00C40A3C">
      <w:pPr>
        <w:pStyle w:val="WW-Tekstpodstawowy2"/>
        <w:spacing w:line="240" w:lineRule="auto"/>
        <w:jc w:val="both"/>
        <w:rPr>
          <w:sz w:val="24"/>
          <w:szCs w:val="24"/>
        </w:rPr>
      </w:pPr>
    </w:p>
    <w:p w:rsidR="00A061B2" w:rsidRPr="00C40A3C" w:rsidRDefault="00A061B2" w:rsidP="00C40A3C"/>
    <w:sectPr w:rsidR="00A061B2" w:rsidRPr="00C40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E3" w:rsidRDefault="00DF50E3" w:rsidP="00710530">
      <w:r>
        <w:separator/>
      </w:r>
    </w:p>
  </w:endnote>
  <w:endnote w:type="continuationSeparator" w:id="0">
    <w:p w:rsidR="00DF50E3" w:rsidRDefault="00DF50E3" w:rsidP="0071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0" w:rsidRDefault="007105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EDA87" wp14:editId="7A5231D3">
              <wp:simplePos x="0" y="0"/>
              <wp:positionH relativeFrom="column">
                <wp:posOffset>1915795</wp:posOffset>
              </wp:positionH>
              <wp:positionV relativeFrom="paragraph">
                <wp:posOffset>-125095</wp:posOffset>
              </wp:positionV>
              <wp:extent cx="3838575" cy="523875"/>
              <wp:effectExtent l="0" t="0" r="0" b="9525"/>
              <wp:wrapNone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85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530" w:rsidRPr="000A700D" w:rsidRDefault="00710530" w:rsidP="00710530">
                          <w:pPr>
                            <w:pStyle w:val="Nagwek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700D">
                            <w:rPr>
                              <w:sz w:val="20"/>
                              <w:szCs w:val="20"/>
                            </w:rPr>
                            <w:t>Projekt "Promyk aktywne przedszkole terapeutyczne bez barie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Pr="000A700D">
                            <w:rPr>
                              <w:sz w:val="20"/>
                              <w:szCs w:val="20"/>
                            </w:rPr>
                            <w:t>”  współfinansowany przez UE ze środków EFS  w ramach  RPO WM na lata 2014-2020, działanie 10.01.02</w:t>
                          </w:r>
                        </w:p>
                        <w:p w:rsidR="00710530" w:rsidRDefault="00710530" w:rsidP="00710530">
                          <w:pPr>
                            <w:pStyle w:val="Zawartoramki"/>
                            <w:jc w:val="center"/>
                            <w:rPr>
                              <w:color w:val="auto"/>
                            </w:rPr>
                          </w:pPr>
                        </w:p>
                        <w:p w:rsidR="00710530" w:rsidRDefault="00710530" w:rsidP="00710530">
                          <w:pPr>
                            <w:pStyle w:val="Zawartoramki"/>
                            <w:ind w:right="-55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EDA87" id="Ramka1" o:spid="_x0000_s1026" style="position:absolute;margin-left:150.85pt;margin-top:-9.85pt;width:302.2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IKqgIAAJ4FAAAOAAAAZHJzL2Uyb0RvYy54bWysVNtu2zAMfR+wfxD07voSObGNOkUax8OA&#10;bivW7QMUW46N2pInKXHaYf8+Sk7SpH0ZtuXBEEXqkIc84fXNvmvRjknVCJ5i/8rDiPFClA3fpPj7&#10;t9yJMFKa8pK2grMUPzGFb+bv310PfcICUYu2ZBIBCFfJ0Ke41rpPXFcVNeuouhI94+CshOyoBlNu&#10;3FLSAdC71g08b+oOQpa9FAVTCm6z0YnnFr+qWKG/VJViGrUphtq0/Ur7XZuvO7+myUbSvm6KQxn0&#10;L6roaMMh6Qkqo5qirWzeQHVNIYUSlb4qROeKqmoKZjkAG997xeahpj2zXKA5qj+1Sf0/2OLz7l6i&#10;pkzxBCNOOxjRV9o9Ut90ZuhVAgEP/b003FR/J4pHhbhY1pRv2EJKMdSMllCPjXcvHhhDwVO0Hj6J&#10;EoDpVgvbpH0lOwMI9NHezuLpNAu216iAy0k0icJZiFEBvjCYRHCGklyaHF/3UukPTHTIHFIsYdYW&#10;ne7ulB5DjyEmGRd507Z23i2/uADM8QZyw1PjM1XY8f2MvXgVrSLikGC6coiXZc4iXxJnmvuzMJtk&#10;y2Xm/zJ5fZLUTVkybtIcpeSTPxvVQdSjCE5iUqJtSgNnSlJys162Eu0oSDm3v0NDzsLcyzJsv4DL&#10;K0p+QLzbIHbyaTRzSE5CJ555keP58W089UhMsvyS0l3D2b9TQkOK4zAI7ZTOin7FbUKm4YK85UYT&#10;Kba8tBM0qlsdzpo27Xg+Y28qfmEPEz7O1mrUyHKUt96v94BotLoW5ROoVQoQE6wKWGpwqIV8xmiA&#10;BZFi9WNLJcOo/chB8bFPiNko1iDhLABDnnvW5x7KC4BKscZoPC71uIW2vWw2NWTybVu4WMC/pGqs&#10;gF+qAirGgCVgSR0Wltky57aNelmr898AAAD//wMAUEsDBBQABgAIAAAAIQDoS8Tz4AAAAAoBAAAP&#10;AAAAZHJzL2Rvd25yZXYueG1sTI/BTsMwDIbvSLxDZKRd0Ja0Q2UrdSc0iQtShdgQ57QNSSFxqibb&#10;ytsTTnCz5U+/v7/azc6ys5rC4AkhWwlgijrfD6QR3o5Pyw2wECX10npSCN8qwK6+vqpk2fsLvarz&#10;IWqWQiiUEsHEOJach84oJ8PKj4rS7cNPTsa0Tpr3k7ykcGd5LkTBnRwofTByVHujuq/DySHQ+601&#10;7ZqTfv7URz/z5uWuaRAXN/PjA7Co5vgHw69+Uoc6ObX+RH1gFmEtsvuEIiyzbRoSsRVFDqxFKPIN&#10;8Lri/yvUPwAAAP//AwBQSwECLQAUAAYACAAAACEAtoM4kv4AAADhAQAAEwAAAAAAAAAAAAAAAAAA&#10;AAAAW0NvbnRlbnRfVHlwZXNdLnhtbFBLAQItABQABgAIAAAAIQA4/SH/1gAAAJQBAAALAAAAAAAA&#10;AAAAAAAAAC8BAABfcmVscy8ucmVsc1BLAQItABQABgAIAAAAIQBB6oIKqgIAAJ4FAAAOAAAAAAAA&#10;AAAAAAAAAC4CAABkcnMvZTJvRG9jLnhtbFBLAQItABQABgAIAAAAIQDoS8Tz4AAAAAoBAAAPAAAA&#10;AAAAAAAAAAAAAAQFAABkcnMvZG93bnJldi54bWxQSwUGAAAAAAQABADzAAAAEQYAAAAA&#10;" filled="f" stroked="f" strokecolor="#3465a4">
              <v:stroke joinstyle="round"/>
              <v:textbox>
                <w:txbxContent>
                  <w:p w:rsidR="00710530" w:rsidRPr="000A700D" w:rsidRDefault="00710530" w:rsidP="00710530">
                    <w:pPr>
                      <w:pStyle w:val="Nagwek3"/>
                      <w:jc w:val="center"/>
                      <w:rPr>
                        <w:sz w:val="20"/>
                        <w:szCs w:val="20"/>
                      </w:rPr>
                    </w:pPr>
                    <w:r w:rsidRPr="000A700D">
                      <w:rPr>
                        <w:sz w:val="20"/>
                        <w:szCs w:val="20"/>
                      </w:rPr>
                      <w:t>Projekt "Promyk aktywne przedszkole terapeutyczne bez barie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 w:rsidRPr="000A700D">
                      <w:rPr>
                        <w:sz w:val="20"/>
                        <w:szCs w:val="20"/>
                      </w:rPr>
                      <w:t>”  współfinansowany przez UE ze środków EFS  w ramach  RPO WM na lata 2014-2020, działanie 10.01.02</w:t>
                    </w:r>
                  </w:p>
                  <w:p w:rsidR="00710530" w:rsidRDefault="00710530" w:rsidP="00710530">
                    <w:pPr>
                      <w:pStyle w:val="Zawartoramki"/>
                      <w:jc w:val="center"/>
                      <w:rPr>
                        <w:color w:val="auto"/>
                      </w:rPr>
                    </w:pPr>
                  </w:p>
                  <w:p w:rsidR="00710530" w:rsidRDefault="00710530" w:rsidP="00710530">
                    <w:pPr>
                      <w:pStyle w:val="Zawartoramki"/>
                      <w:ind w:right="-55"/>
                      <w:rPr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-338455</wp:posOffset>
          </wp:positionV>
          <wp:extent cx="1600200" cy="9264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530" w:rsidRDefault="0071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E3" w:rsidRDefault="00DF50E3" w:rsidP="00710530">
      <w:r>
        <w:separator/>
      </w:r>
    </w:p>
  </w:footnote>
  <w:footnote w:type="continuationSeparator" w:id="0">
    <w:p w:rsidR="00DF50E3" w:rsidRDefault="00DF50E3" w:rsidP="0071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0" w:rsidRDefault="00710530">
    <w:pPr>
      <w:pStyle w:val="Nagwek"/>
    </w:pPr>
    <w:r>
      <w:rPr>
        <w:noProof/>
        <w:lang w:eastAsia="pl-PL"/>
      </w:rPr>
      <w:drawing>
        <wp:inline distT="0" distB="0" distL="0" distR="0" wp14:anchorId="3443D701" wp14:editId="299BFEF5">
          <wp:extent cx="57607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530" w:rsidRDefault="0071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Verdana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C4CEE"/>
    <w:multiLevelType w:val="hybridMultilevel"/>
    <w:tmpl w:val="2EB66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D561A"/>
    <w:multiLevelType w:val="hybridMultilevel"/>
    <w:tmpl w:val="E2DE21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E3A7C"/>
    <w:multiLevelType w:val="hybridMultilevel"/>
    <w:tmpl w:val="D7BA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20850"/>
    <w:multiLevelType w:val="hybridMultilevel"/>
    <w:tmpl w:val="591E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50B"/>
    <w:multiLevelType w:val="hybridMultilevel"/>
    <w:tmpl w:val="F454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2956"/>
    <w:multiLevelType w:val="hybridMultilevel"/>
    <w:tmpl w:val="E4A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34A"/>
    <w:multiLevelType w:val="hybridMultilevel"/>
    <w:tmpl w:val="6584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E20"/>
    <w:multiLevelType w:val="hybridMultilevel"/>
    <w:tmpl w:val="0E8EA270"/>
    <w:lvl w:ilvl="0" w:tplc="4A446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6C79"/>
    <w:multiLevelType w:val="hybridMultilevel"/>
    <w:tmpl w:val="7DC42C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5207"/>
    <w:multiLevelType w:val="hybridMultilevel"/>
    <w:tmpl w:val="4A0E6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3485"/>
    <w:multiLevelType w:val="hybridMultilevel"/>
    <w:tmpl w:val="591E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541"/>
    <w:multiLevelType w:val="hybridMultilevel"/>
    <w:tmpl w:val="0F62A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F31D6"/>
    <w:multiLevelType w:val="hybridMultilevel"/>
    <w:tmpl w:val="2AAA4A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C2B53"/>
    <w:multiLevelType w:val="multilevel"/>
    <w:tmpl w:val="74320B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60E8"/>
    <w:multiLevelType w:val="hybridMultilevel"/>
    <w:tmpl w:val="7DC42C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0"/>
    <w:rsid w:val="00032F63"/>
    <w:rsid w:val="00080078"/>
    <w:rsid w:val="00127813"/>
    <w:rsid w:val="001F3657"/>
    <w:rsid w:val="0026233E"/>
    <w:rsid w:val="00386616"/>
    <w:rsid w:val="004A6F26"/>
    <w:rsid w:val="004E42A3"/>
    <w:rsid w:val="00526981"/>
    <w:rsid w:val="00710530"/>
    <w:rsid w:val="00962E77"/>
    <w:rsid w:val="009F0E42"/>
    <w:rsid w:val="00A061B2"/>
    <w:rsid w:val="00A86821"/>
    <w:rsid w:val="00B159AC"/>
    <w:rsid w:val="00C40A3C"/>
    <w:rsid w:val="00C77C91"/>
    <w:rsid w:val="00CC5F9B"/>
    <w:rsid w:val="00DF50E3"/>
    <w:rsid w:val="00E60AE3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BC28"/>
  <w15:chartTrackingRefBased/>
  <w15:docId w15:val="{19511BE8-7180-42EA-9AE2-46A34AD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30"/>
    <w:pPr>
      <w:spacing w:after="0" w:line="240" w:lineRule="auto"/>
    </w:pPr>
    <w:rPr>
      <w:color w:val="00000A"/>
    </w:rPr>
  </w:style>
  <w:style w:type="paragraph" w:styleId="Nagwek3">
    <w:name w:val="heading 3"/>
    <w:basedOn w:val="Normalny"/>
    <w:link w:val="Nagwek3Znak"/>
    <w:uiPriority w:val="9"/>
    <w:qFormat/>
    <w:rsid w:val="007105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A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10530"/>
    <w:pPr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71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53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1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530"/>
    <w:rPr>
      <w:color w:val="00000A"/>
    </w:rPr>
  </w:style>
  <w:style w:type="character" w:customStyle="1" w:styleId="Nagwek3Znak">
    <w:name w:val="Nagłówek 3 Znak"/>
    <w:basedOn w:val="Domylnaczcionkaakapitu"/>
    <w:link w:val="Nagwek3"/>
    <w:uiPriority w:val="9"/>
    <w:rsid w:val="007105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ramki">
    <w:name w:val="Zawartość ramki"/>
    <w:basedOn w:val="Normalny"/>
    <w:qFormat/>
    <w:rsid w:val="00710530"/>
  </w:style>
  <w:style w:type="paragraph" w:styleId="Tekstpodstawowy">
    <w:name w:val="Body Text"/>
    <w:basedOn w:val="Normalny"/>
    <w:link w:val="TekstpodstawowyZnak"/>
    <w:unhideWhenUsed/>
    <w:rsid w:val="009F0E42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0E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A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rsid w:val="00C40A3C"/>
    <w:pPr>
      <w:spacing w:line="360" w:lineRule="auto"/>
      <w:jc w:val="center"/>
    </w:pPr>
    <w:rPr>
      <w:rFonts w:ascii="Verdana" w:eastAsia="Times New Roman" w:hAnsi="Verdana" w:cs="Times New Roman"/>
      <w:b/>
      <w:color w:val="000030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40A3C"/>
    <w:rPr>
      <w:rFonts w:ascii="Verdana" w:eastAsia="Times New Roman" w:hAnsi="Verdana" w:cs="Times New Roman"/>
      <w:b/>
      <w:color w:val="000030"/>
      <w:sz w:val="24"/>
      <w:szCs w:val="24"/>
      <w:lang w:val="x-none" w:eastAsia="pl-PL"/>
    </w:rPr>
  </w:style>
  <w:style w:type="paragraph" w:customStyle="1" w:styleId="Tekstwzoru">
    <w:name w:val="Tekst wzoru"/>
    <w:basedOn w:val="Normalny"/>
    <w:rsid w:val="00C40A3C"/>
    <w:pPr>
      <w:spacing w:after="120" w:line="260" w:lineRule="exact"/>
      <w:jc w:val="both"/>
    </w:pPr>
    <w:rPr>
      <w:rFonts w:ascii="Franklin Gothic Book" w:eastAsia="Times New Roman" w:hAnsi="Franklin Gothic Book" w:cs="Times New Roman"/>
      <w:color w:val="auto"/>
      <w:kern w:val="1"/>
      <w:sz w:val="20"/>
      <w:szCs w:val="24"/>
      <w:lang w:eastAsia="ar-SA"/>
    </w:rPr>
  </w:style>
  <w:style w:type="paragraph" w:styleId="Bezodstpw">
    <w:name w:val="No Spacing"/>
    <w:qFormat/>
    <w:rsid w:val="00C40A3C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0A3C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0A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A3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A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C40A3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Wysogląd</dc:creator>
  <cp:keywords/>
  <dc:description/>
  <cp:lastModifiedBy>Agnieszka Wysogląd</cp:lastModifiedBy>
  <cp:revision>3</cp:revision>
  <dcterms:created xsi:type="dcterms:W3CDTF">2018-11-15T19:36:00Z</dcterms:created>
  <dcterms:modified xsi:type="dcterms:W3CDTF">2018-11-15T20:07:00Z</dcterms:modified>
</cp:coreProperties>
</file>